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3F" w:rsidRDefault="0079305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Документация, содержащая описание функциональных характеристик экземпляра программного обеспечения</w:t>
      </w: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FE504B" w:rsidRDefault="00FE50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FE504B" w:rsidRDefault="00FE50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E504B" w:rsidRDefault="00793057" w:rsidP="00083F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г.</w:t>
      </w:r>
      <w:r w:rsidR="000658B4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Москва</w:t>
      </w:r>
      <w:r w:rsidR="000658B4">
        <w:rPr>
          <w:rFonts w:ascii="Times New Roman" w:eastAsia="Times New Roman" w:hAnsi="Times New Roman" w:cs="Times New Roman"/>
          <w:b/>
          <w:sz w:val="32"/>
          <w:szCs w:val="32"/>
        </w:rPr>
        <w:t xml:space="preserve"> 202</w:t>
      </w:r>
      <w:r w:rsidR="000658B4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4</w:t>
      </w:r>
      <w:r w:rsidR="00FE504B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br w:type="page"/>
      </w:r>
    </w:p>
    <w:p w:rsidR="003C573F" w:rsidRDefault="0079305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42"/>
          <w:szCs w:val="42"/>
          <w:highlight w:val="white"/>
        </w:rPr>
      </w:pPr>
      <w:r>
        <w:rPr>
          <w:rFonts w:ascii="Times New Roman" w:eastAsia="Times New Roman" w:hAnsi="Times New Roman" w:cs="Times New Roman"/>
          <w:b/>
          <w:color w:val="151515"/>
          <w:sz w:val="42"/>
          <w:szCs w:val="42"/>
          <w:highlight w:val="white"/>
        </w:rPr>
        <w:lastRenderedPageBreak/>
        <w:t>Содержание</w:t>
      </w: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42"/>
          <w:szCs w:val="42"/>
          <w:highlight w:val="white"/>
        </w:rPr>
      </w:pPr>
    </w:p>
    <w:p w:rsidR="003C573F" w:rsidRDefault="002A4094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hyperlink w:anchor="_heading=h.s2xpnm9x5zoo"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1 Предназначение ПО </w:t>
        </w:r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ab/>
          <w:t>3</w:t>
        </w:r>
      </w:hyperlink>
    </w:p>
    <w:p w:rsidR="003C573F" w:rsidRDefault="002A4094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hyperlink w:anchor="_heading=h.7ep7zxhbxr7i"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2  Описание функциональных характеристик</w:t>
        </w:r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ab/>
          <w:t>3</w:t>
        </w:r>
      </w:hyperlink>
    </w:p>
    <w:p w:rsidR="003C573F" w:rsidRDefault="002A4094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hyperlink w:anchor="_heading=h.fuxsqccpbuer"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3 Программные и аппаратные требования</w:t>
        </w:r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ab/>
          <w:t>4</w:t>
        </w:r>
      </w:hyperlink>
    </w:p>
    <w:p w:rsidR="003C573F" w:rsidRPr="00083F63" w:rsidRDefault="002A4094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val="en-US"/>
        </w:rPr>
      </w:pPr>
      <w:hyperlink w:anchor="_heading=h.9nne77bsuqky"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4 Состав системы </w:t>
        </w:r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ab/>
        </w:r>
      </w:hyperlink>
      <w:r w:rsidR="00083F63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en-US"/>
        </w:rPr>
        <w:t>4</w:t>
      </w:r>
    </w:p>
    <w:p w:rsidR="003C573F" w:rsidRDefault="002A4094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hyperlink w:anchor="_heading=h.s1q4gko3eb1g"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5 Эксплуатация системы</w:t>
        </w:r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ab/>
          <w:t>7</w:t>
        </w:r>
      </w:hyperlink>
    </w:p>
    <w:p w:rsidR="003C573F" w:rsidRDefault="002A4094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hyperlink w:anchor="_heading=h.pl5dbvabgvx9"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5.1 Запуск системы</w:t>
        </w:r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ab/>
          <w:t>7</w:t>
        </w:r>
      </w:hyperlink>
    </w:p>
    <w:p w:rsidR="003C573F" w:rsidRDefault="002A4094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hyperlink w:anchor="_heading=h.x5x87cvvpbqe"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5.2Управление</w:t>
        </w:r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ab/>
          <w:t>7</w:t>
        </w:r>
      </w:hyperlink>
    </w:p>
    <w:p w:rsidR="003C573F" w:rsidRDefault="002A4094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hyperlink w:anchor="_heading=h.2kvj0xbo36g8"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5.3 Резервное копирование и восстановление</w:t>
        </w:r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ab/>
          <w:t>7</w:t>
        </w:r>
      </w:hyperlink>
    </w:p>
    <w:p w:rsidR="003C573F" w:rsidRDefault="002A4094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hyperlink w:anchor="_heading=h.pc23rfs11dej"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5.4 Обновление</w:t>
        </w:r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ab/>
          <w:t>7</w:t>
        </w:r>
      </w:hyperlink>
    </w:p>
    <w:p w:rsidR="003C573F" w:rsidRDefault="002A4094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hyperlink w:anchor="_heading=h.p06wm69d70nt"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5.5 Техническая поддержка</w:t>
        </w:r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ab/>
          <w:t>7</w:t>
        </w:r>
      </w:hyperlink>
    </w:p>
    <w:p w:rsidR="003C573F" w:rsidRPr="00083F63" w:rsidRDefault="002A4094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val="en-US"/>
        </w:rPr>
      </w:pPr>
      <w:hyperlink w:anchor="_heading=h.21s043gw3ecm"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5.6 Завершение работы</w:t>
        </w:r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ab/>
        </w:r>
      </w:hyperlink>
      <w:r w:rsidR="00083F63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en-US"/>
        </w:rPr>
        <w:t>7</w:t>
      </w:r>
    </w:p>
    <w:p w:rsidR="003C573F" w:rsidRDefault="003C573F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</w:rPr>
      </w:pPr>
    </w:p>
    <w:p w:rsidR="003C573F" w:rsidRDefault="0079305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42"/>
          <w:szCs w:val="42"/>
          <w:highlight w:val="white"/>
        </w:rPr>
      </w:pPr>
      <w:r>
        <w:br w:type="page"/>
      </w:r>
    </w:p>
    <w:p w:rsidR="003C573F" w:rsidRDefault="00793057">
      <w:pPr>
        <w:pStyle w:val="1"/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s2xpnm9x5zoo" w:colFirst="0" w:colLast="0"/>
      <w:bookmarkEnd w:id="0"/>
      <w:r w:rsidRPr="00114FF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 Предназначение </w:t>
      </w:r>
      <w:proofErr w:type="gramStart"/>
      <w:r w:rsidRPr="00114FF4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Default="00114FF4" w:rsidP="00114FF4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Python</w:t>
      </w:r>
      <w:r w:rsid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3</w:t>
      </w:r>
      <w:r w:rsidR="00274C21"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распространяемая библиотека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fdwfinst</w:t>
      </w:r>
      <w:proofErr w:type="spellEnd"/>
      <w:r w:rsidRPr="00114FF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793057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(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Fordewind</w:t>
      </w:r>
      <w:proofErr w:type="spellEnd"/>
      <w:r w:rsidRPr="00114FF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Financial</w:t>
      </w:r>
      <w:r w:rsidRPr="00114FF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Statements</w:t>
      </w:r>
      <w:r w:rsidR="00793057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) является программным обеспечением,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предназначенным</w:t>
      </w:r>
      <w:r w:rsidR="00793057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 для</w:t>
      </w:r>
      <w:r w:rsidRPr="00114FF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работы с финансовой отчетностью юридических лиц</w:t>
      </w:r>
      <w:r w:rsidR="00793057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.</w:t>
      </w:r>
      <w:proofErr w:type="gramEnd"/>
      <w:r w:rsidR="00793057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 Это комплексное решение </w:t>
      </w:r>
      <w:r w:rsidRPr="00114FF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позволяет эффективно работать с Карточкой 51 и Карточкой 90 счетов для ана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лиза движения денежных средств,</w:t>
      </w:r>
      <w:r w:rsidRPr="00114FF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обобщения информации о доходах и расходах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Pr="00114FF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компаний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, а также для расчета основных финансовых показателей.</w:t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Default="00793057">
      <w:pPr>
        <w:pStyle w:val="1"/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7ep7zxhbxr7i" w:colFirst="0" w:colLast="0"/>
      <w:bookmarkEnd w:id="1"/>
      <w:r w:rsidRPr="00C6095F">
        <w:rPr>
          <w:rFonts w:ascii="Times New Roman" w:eastAsia="Times New Roman" w:hAnsi="Times New Roman" w:cs="Times New Roman"/>
          <w:b/>
          <w:sz w:val="28"/>
          <w:szCs w:val="28"/>
        </w:rPr>
        <w:t>2 Описание функциональных характеристик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Pr="002F19D4" w:rsidRDefault="00793057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1</w:t>
      </w:r>
      <w:r w:rsidR="003B5F3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 </w:t>
      </w:r>
      <w:r w:rsidR="002F19D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Обработка Карточки 51 и Карточки 90 счетов юридических лиц, полученных из системы 1С. Функционал предусматривает приведение данных в удобный фиксированный формат реестра транзакций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.</w:t>
      </w:r>
      <w:r w:rsidR="002F19D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При обработке данных также происходит </w:t>
      </w:r>
      <w:proofErr w:type="spellStart"/>
      <w:r w:rsidR="002F19D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парсинг</w:t>
      </w:r>
      <w:proofErr w:type="spellEnd"/>
      <w:r w:rsidR="002F19D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контрагентов, что упрощает и обогащает процесс анализа движения денежных средств.</w:t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Pr="00274C21" w:rsidRDefault="00793057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</w:pP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2</w:t>
      </w:r>
      <w:r w:rsidR="003B5F3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  <w:r w:rsidR="002F19D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Агрегация данных</w:t>
      </w: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. </w:t>
      </w:r>
      <w:proofErr w:type="gramStart"/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ПО позволяет</w:t>
      </w:r>
      <w:proofErr w:type="gramEnd"/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2F19D4" w:rsidRPr="002F19D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эффективно агрегировать информацию о поступлении и списании денежных средств в разбивке по </w:t>
      </w:r>
      <w:r w:rsidR="002F19D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расчетным счетам и контрагентам за указанные</w:t>
      </w:r>
      <w:r w:rsidR="002F19D4" w:rsidRPr="002F19D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временны</w:t>
      </w:r>
      <w:r w:rsidR="002F19D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е промежутки</w:t>
      </w:r>
      <w:r w:rsidR="002F19D4" w:rsidRPr="002F19D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Pr="00AA5914" w:rsidRDefault="00793057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</w:pP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3</w:t>
      </w:r>
      <w:r w:rsidR="003B5F3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2F19D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Анализ долговой нагрузки юридического лица</w:t>
      </w: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. </w:t>
      </w:r>
      <w:r w:rsidR="00AA591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Функционал продукта предусматривает возможность детального рассмотрения информации о краткосрочных и долгосрочных кредитах и займах юридического лица. При этом возможен анализ отдельно по телу, и отдельно по процентам кредитов и займов</w:t>
      </w: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  <w:r w:rsidR="00AA591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Также реализован </w:t>
      </w:r>
      <w:r w:rsidR="000C6FE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расчет данных о лизинговых платежах юридического лица.</w:t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Pr="00274C21" w:rsidRDefault="00793057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</w:pP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4</w:t>
      </w:r>
      <w:r w:rsidR="003B5F3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0C6FE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Поиск несогласованности финансовых данных</w:t>
      </w: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. </w:t>
      </w:r>
      <w:r w:rsidR="000C6FE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При обработке данных ПО автоматически проверяет их согласованность правилам бухгалтерского учета и, в случае наличия расхождения, предупреждает пользователя.</w:t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Pr="00274C21" w:rsidRDefault="00793057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</w:pP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5</w:t>
      </w:r>
      <w:r w:rsidR="003B5F3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  <w:r w:rsidR="000C6FE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Расчет основных финансовых показателей</w:t>
      </w: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. </w:t>
      </w:r>
      <w:r w:rsidR="000C6FE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Предусмотрен расчет основных финансовых показателей юридического лица, таких как </w:t>
      </w:r>
      <w:r w:rsidR="000C6FE6"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CFO</w:t>
      </w:r>
      <w:r w:rsidR="00083F63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 </w:t>
      </w:r>
      <w:r w:rsidR="00083F63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и</w:t>
      </w:r>
      <w:r w:rsidR="00083F63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 </w:t>
      </w:r>
      <w:proofErr w:type="spellStart"/>
      <w:r w:rsidR="000C6FE6"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PnL</w:t>
      </w:r>
      <w:proofErr w:type="spellEnd"/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</w:p>
    <w:p w:rsidR="003C573F" w:rsidRPr="00083F63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</w:pPr>
    </w:p>
    <w:p w:rsidR="003C573F" w:rsidRPr="00274C21" w:rsidRDefault="00793057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</w:pP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6</w:t>
      </w:r>
      <w:r w:rsidR="003B5F3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0C6FE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Запись данных</w:t>
      </w: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  <w:r w:rsidR="000C6FE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Для хранения уже обработанных данных предусмотрен функционал их записи в виде реестров в формате </w:t>
      </w:r>
      <w:r w:rsidR="000C6FE6" w:rsidRPr="000C6FE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  <w:proofErr w:type="spellStart"/>
      <w:r w:rsidR="000C6FE6"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csv</w:t>
      </w:r>
      <w:proofErr w:type="spellEnd"/>
      <w:r w:rsidR="000C6FE6" w:rsidRPr="000C6FE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0C6FE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файлов</w:t>
      </w: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  <w:r w:rsidR="000C6FE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Также для возможности подробного ручного анализа юридического лица, реализован функционал </w:t>
      </w:r>
      <w:r w:rsidR="00C6095F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гибкой </w:t>
      </w:r>
      <w:r w:rsidR="000C6FE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записи данных в виде </w:t>
      </w:r>
      <w:r w:rsidR="00C6095F"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Excel</w:t>
      </w:r>
      <w:r w:rsidR="00C6095F" w:rsidRPr="00C6095F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C6095F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таблиц в формате </w:t>
      </w:r>
      <w:r w:rsidR="00C6095F" w:rsidRPr="00C6095F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  <w:proofErr w:type="spellStart"/>
      <w:r w:rsidR="00C6095F"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xlsx</w:t>
      </w:r>
      <w:proofErr w:type="spellEnd"/>
      <w:r w:rsidR="00C6095F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файлов.</w:t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Default="00793057">
      <w:pPr>
        <w:pStyle w:val="1"/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eading=h.fuxsqccpbuer" w:colFirst="0" w:colLast="0"/>
      <w:bookmarkEnd w:id="2"/>
      <w:r w:rsidRPr="004B57BB">
        <w:rPr>
          <w:rFonts w:ascii="Times New Roman" w:eastAsia="Times New Roman" w:hAnsi="Times New Roman" w:cs="Times New Roman"/>
          <w:b/>
          <w:sz w:val="28"/>
          <w:szCs w:val="28"/>
        </w:rPr>
        <w:t>3 Программные и аппаратные требования</w:t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Pr="00C1238B" w:rsidRDefault="00793057">
      <w:pPr>
        <w:spacing w:line="240" w:lineRule="auto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</w:pPr>
      <w:r w:rsidRPr="00C1238B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  <w:t>Программные требования:</w:t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Default="00793057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Операционная система. </w:t>
      </w:r>
      <w:proofErr w:type="gramStart"/>
      <w:r w:rsid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Python</w:t>
      </w:r>
      <w:r w:rsid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3</w:t>
      </w:r>
      <w:r w:rsidR="00274C21"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распространяемая библиотека </w:t>
      </w:r>
      <w:proofErr w:type="spellStart"/>
      <w:r w:rsid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fdwfinst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 совместим</w:t>
      </w:r>
      <w:r w:rsid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 с операционными системами</w:t>
      </w:r>
      <w:r w:rsid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Windows</w:t>
      </w:r>
      <w:r w:rsidR="001C6111" w:rsidRP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Linux</w:t>
      </w:r>
      <w:proofErr w:type="spellEnd"/>
      <w:r w:rsidR="001C6111" w:rsidRP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и </w:t>
      </w:r>
      <w:proofErr w:type="spellStart"/>
      <w:r w:rsid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MacOS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.</w:t>
      </w:r>
      <w:proofErr w:type="gramEnd"/>
    </w:p>
    <w:p w:rsidR="003C573F" w:rsidRPr="001C6111" w:rsidRDefault="003C573F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</w:pPr>
    </w:p>
    <w:p w:rsidR="003C573F" w:rsidRDefault="00793057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Версия </w:t>
      </w:r>
      <w:r w:rsid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Python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 должна быть не ниже </w:t>
      </w:r>
      <w:r w:rsidR="001C6111" w:rsidRP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3.0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. </w:t>
      </w:r>
      <w:r w:rsid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Для более стабильной работы </w:t>
      </w:r>
      <w:r w:rsid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рекомендуется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 использовать</w:t>
      </w:r>
      <w:r w:rsid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Python</w:t>
      </w:r>
      <w:r w:rsidR="001C6111" w:rsidRP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версии 3.8</w:t>
      </w:r>
      <w:r w:rsidR="00083F63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или более поздней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.</w:t>
      </w:r>
    </w:p>
    <w:p w:rsidR="003C573F" w:rsidRDefault="003C573F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Default="00C1238B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Система контроля версий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Git</w:t>
      </w:r>
      <w:proofErr w:type="spellEnd"/>
      <w:r w:rsidR="00793057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. Для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получения копии и дальнейшего обновления компонентов ПО, необходимо наличие системы контроля версий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Git</w:t>
      </w:r>
      <w:proofErr w:type="spellEnd"/>
      <w:r w:rsidR="00793057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.</w:t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Pr="00130BC3" w:rsidRDefault="00793057">
      <w:pPr>
        <w:spacing w:line="240" w:lineRule="auto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</w:pPr>
      <w:r w:rsidRPr="00130BC3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  <w:t>Аппаратные требования:</w:t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7B67F1" w:rsidRPr="007B67F1" w:rsidRDefault="007B67F1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Аппаратные требования для использования ПО продиктованы аппаратными требованиями установки интерпретатора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Python</w:t>
      </w:r>
      <w:r w:rsidRP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3.</w:t>
      </w:r>
    </w:p>
    <w:p w:rsidR="007B67F1" w:rsidRDefault="007B67F1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Pr="007B67F1" w:rsidRDefault="00793057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Процессор. 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Любой современный процессор с тактовой частотой не менее 1.0 ГГц. Для улучшения производительности 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рекомендуется </w:t>
      </w:r>
      <w:proofErr w:type="spellStart"/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использова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ние</w:t>
      </w:r>
      <w:proofErr w:type="spellEnd"/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proofErr w:type="spellStart"/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многоядерн</w:t>
      </w:r>
      <w:proofErr w:type="spellEnd"/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ого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 процессор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а</w:t>
      </w:r>
      <w:r w:rsid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 с тактовой частотой не менее</w:t>
      </w:r>
      <w:r w:rsid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 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2.0 ГГц.</w:t>
      </w:r>
    </w:p>
    <w:p w:rsidR="003C573F" w:rsidRDefault="003C573F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Default="00793057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Оперативная память. Минимальный объем оперативной памяти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(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RAM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) составляет 2 ГБ. Рекомендованный об</w:t>
      </w:r>
      <w:r w:rsid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ъем оперативной памяти не менее</w:t>
      </w:r>
      <w:r w:rsid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 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4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ГБ.</w:t>
      </w:r>
    </w:p>
    <w:p w:rsidR="003C573F" w:rsidRDefault="003C573F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Default="00793057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Хранилище данных. 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Объем жесткого диска зависит от ожидаемого объема данных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. Для </w:t>
      </w:r>
      <w:r w:rsidR="00130BC3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установки компонентов </w:t>
      </w:r>
      <w:proofErr w:type="gramStart"/>
      <w:r w:rsidR="00130BC3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ПО</w:t>
      </w:r>
      <w:proofErr w:type="gramEnd"/>
      <w:r w:rsidR="00130BC3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и </w:t>
      </w:r>
      <w:proofErr w:type="gramStart"/>
      <w:r w:rsidR="00130BC3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непосредственной</w:t>
      </w:r>
      <w:proofErr w:type="gramEnd"/>
      <w:r w:rsidR="00130BC3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обработки данных по одному юридическому лицу, минимальный требуемый объем свободного пространства составляет 5 ГБ. Для комплексного анализа 1000 юридических лиц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рекомендуется иметь не менее 100 ГБ </w:t>
      </w:r>
      <w:r w:rsidR="00130BC3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свободного пространства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.</w:t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Default="00793057">
      <w:pPr>
        <w:pStyle w:val="1"/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9nne77bsuqky" w:colFirst="0" w:colLast="0"/>
      <w:bookmarkEnd w:id="3"/>
      <w:r w:rsidRPr="00C32397">
        <w:rPr>
          <w:rFonts w:ascii="Times New Roman" w:eastAsia="Times New Roman" w:hAnsi="Times New Roman" w:cs="Times New Roman"/>
          <w:b/>
          <w:sz w:val="28"/>
          <w:szCs w:val="28"/>
        </w:rPr>
        <w:t>4 Состав системы</w:t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79305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технической инфраструктуры</w:t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793057" w:rsidP="00083F6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Язык программирования —</w:t>
      </w:r>
      <w:r w:rsidR="005F0E29" w:rsidRPr="005F0E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F0E29"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="005F0E29" w:rsidRPr="005F0E2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573F" w:rsidRPr="00083F63" w:rsidRDefault="00793057" w:rsidP="00083F6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Используемая платформа </w:t>
      </w:r>
      <w:r w:rsid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разработки</w:t>
      </w:r>
      <w:r w:rsidR="005F0E29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изолированное виртуальное окружение (</w:t>
      </w:r>
      <w:r w:rsidR="00274C21">
        <w:rPr>
          <w:rFonts w:ascii="Times New Roman" w:eastAsia="Times New Roman" w:hAnsi="Times New Roman" w:cs="Times New Roman"/>
          <w:sz w:val="28"/>
          <w:szCs w:val="28"/>
          <w:lang w:val="en-US"/>
        </w:rPr>
        <w:t>virtual</w:t>
      </w:r>
      <w:r w:rsidR="00274C21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74C21">
        <w:rPr>
          <w:rFonts w:ascii="Times New Roman" w:eastAsia="Times New Roman" w:hAnsi="Times New Roman" w:cs="Times New Roman"/>
          <w:sz w:val="28"/>
          <w:szCs w:val="28"/>
          <w:lang w:val="en-US"/>
        </w:rPr>
        <w:t>environment</w:t>
      </w:r>
      <w:r w:rsid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274C21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74C21"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</w:p>
    <w:p w:rsidR="003C573F" w:rsidRPr="00274C21" w:rsidRDefault="00793057" w:rsidP="00083F6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Используемые</w:t>
      </w:r>
      <w:r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сторонние</w:t>
      </w:r>
      <w:r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компоненты</w:t>
      </w:r>
      <w:r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83F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83F63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5F0E29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F0E29">
        <w:rPr>
          <w:rFonts w:ascii="Times New Roman" w:eastAsia="Times New Roman" w:hAnsi="Times New Roman" w:cs="Times New Roman"/>
          <w:sz w:val="28"/>
          <w:szCs w:val="28"/>
          <w:lang w:val="en-US"/>
        </w:rPr>
        <w:t>open</w:t>
      </w:r>
      <w:r w:rsidR="005F0E29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5F0E29">
        <w:rPr>
          <w:rFonts w:ascii="Times New Roman" w:eastAsia="Times New Roman" w:hAnsi="Times New Roman" w:cs="Times New Roman"/>
          <w:sz w:val="28"/>
          <w:szCs w:val="28"/>
          <w:lang w:val="en-US"/>
        </w:rPr>
        <w:t>source</w:t>
      </w:r>
      <w:r w:rsidR="005F0E29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F0E29"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="00274C21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 </w:t>
      </w:r>
      <w:r w:rsidR="005F0E2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распространяемые</w:t>
      </w:r>
      <w:r w:rsidR="005F0E29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библиотеки</w:t>
      </w:r>
      <w:r w:rsidR="005F0E29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: "</w:t>
      </w:r>
      <w:proofErr w:type="spellStart"/>
      <w:r w:rsidR="005F0E29">
        <w:rPr>
          <w:rFonts w:ascii="Times New Roman" w:eastAsia="Times New Roman" w:hAnsi="Times New Roman" w:cs="Times New Roman"/>
          <w:sz w:val="28"/>
          <w:szCs w:val="28"/>
          <w:lang w:val="en-US"/>
        </w:rPr>
        <w:t>numpy</w:t>
      </w:r>
      <w:proofErr w:type="spellEnd"/>
      <w:r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", "</w:t>
      </w:r>
      <w:r w:rsidR="005F0E29">
        <w:rPr>
          <w:rFonts w:ascii="Times New Roman" w:eastAsia="Times New Roman" w:hAnsi="Times New Roman" w:cs="Times New Roman"/>
          <w:sz w:val="28"/>
          <w:szCs w:val="28"/>
          <w:lang w:val="en-US"/>
        </w:rPr>
        <w:t>pandas</w:t>
      </w:r>
      <w:r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", "</w:t>
      </w:r>
      <w:proofErr w:type="spellStart"/>
      <w:r w:rsidR="005F0E29">
        <w:rPr>
          <w:rFonts w:ascii="Times New Roman" w:eastAsia="Times New Roman" w:hAnsi="Times New Roman" w:cs="Times New Roman"/>
          <w:sz w:val="28"/>
          <w:szCs w:val="28"/>
          <w:lang w:val="en-US"/>
        </w:rPr>
        <w:t>matplotlib</w:t>
      </w:r>
      <w:proofErr w:type="spellEnd"/>
      <w:r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", "</w:t>
      </w:r>
      <w:proofErr w:type="spellStart"/>
      <w:r w:rsidR="005F0E29">
        <w:rPr>
          <w:rFonts w:ascii="Times New Roman" w:eastAsia="Times New Roman" w:hAnsi="Times New Roman" w:cs="Times New Roman"/>
          <w:sz w:val="28"/>
          <w:szCs w:val="28"/>
          <w:lang w:val="en-US"/>
        </w:rPr>
        <w:t>xlsxwriter</w:t>
      </w:r>
      <w:proofErr w:type="spellEnd"/>
      <w:r w:rsidR="005F0E29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"</w:t>
      </w:r>
    </w:p>
    <w:p w:rsidR="003C573F" w:rsidRPr="00274C21" w:rsidRDefault="003C57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C573F" w:rsidRDefault="0079305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Общая структура </w:t>
      </w:r>
      <w:r w:rsidR="009E2B4E">
        <w:rPr>
          <w:rFonts w:ascii="Times New Roman" w:eastAsia="Times New Roman" w:hAnsi="Times New Roman" w:cs="Times New Roman"/>
          <w:sz w:val="28"/>
          <w:szCs w:val="28"/>
          <w:lang w:val="ru-RU"/>
        </w:rPr>
        <w:t>библиотеки</w:t>
      </w:r>
    </w:p>
    <w:p w:rsidR="003B5F34" w:rsidRPr="003B5F34" w:rsidRDefault="003B5F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B5F34" w:rsidRPr="003B5F34" w:rsidRDefault="00083F63" w:rsidP="003B5F3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3016405" cy="480719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 20 pic 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405" cy="480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5F0E29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bas</w:t>
      </w:r>
      <w:r w:rsidRPr="005F0E29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sheet</w:t>
      </w:r>
      <w:r w:rsidRPr="005F0E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 w:rsidR="00415F09"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15F0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15F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Модуль, реализую</w:t>
      </w:r>
      <w:r w:rsidR="009E2B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щий функционал расчета таблиц </w:t>
      </w:r>
      <w:proofErr w:type="spellStart"/>
      <w:r w:rsidR="009E2B4E">
        <w:rPr>
          <w:rFonts w:ascii="Times New Roman" w:eastAsia="Times New Roman" w:hAnsi="Times New Roman" w:cs="Times New Roman"/>
          <w:sz w:val="28"/>
          <w:szCs w:val="28"/>
          <w:lang w:val="ru-RU"/>
        </w:rPr>
        <w:t>безакцептного</w:t>
      </w:r>
      <w:proofErr w:type="spellEnd"/>
      <w:r w:rsidR="009E2B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списания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денежных средств.</w:t>
      </w:r>
      <w:proofErr w:type="gramEnd"/>
    </w:p>
    <w:p w:rsidR="003C573F" w:rsidRDefault="003C573F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5F0E29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card</w:t>
      </w:r>
      <w:r w:rsidRPr="005F0E29">
        <w:rPr>
          <w:rFonts w:ascii="Times New Roman" w:eastAsia="Times New Roman" w:hAnsi="Times New Roman" w:cs="Times New Roman"/>
          <w:sz w:val="28"/>
          <w:szCs w:val="28"/>
          <w:lang w:val="ru-RU"/>
        </w:rPr>
        <w:t>_51_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processor</w:t>
      </w:r>
      <w:r w:rsidRPr="005F0E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 w:rsidR="00415F09"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15F0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15F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93057">
        <w:rPr>
          <w:rFonts w:ascii="Times New Roman" w:eastAsia="Times New Roman" w:hAnsi="Times New Roman" w:cs="Times New Roman"/>
          <w:sz w:val="28"/>
          <w:szCs w:val="28"/>
        </w:rPr>
        <w:t xml:space="preserve">Содержит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основной класс</w:t>
      </w:r>
      <w:r w:rsidR="008F2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реализующий </w:t>
      </w:r>
      <w:r w:rsidR="008F2BE2">
        <w:rPr>
          <w:rFonts w:ascii="Times New Roman" w:eastAsia="Times New Roman" w:hAnsi="Times New Roman" w:cs="Times New Roman"/>
          <w:sz w:val="28"/>
          <w:szCs w:val="28"/>
          <w:lang w:val="en-US"/>
        </w:rPr>
        <w:t>API</w:t>
      </w:r>
      <w:r w:rsidR="008F2BE2"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F2BE2">
        <w:rPr>
          <w:rFonts w:ascii="Times New Roman" w:eastAsia="Times New Roman" w:hAnsi="Times New Roman" w:cs="Times New Roman"/>
          <w:sz w:val="28"/>
          <w:szCs w:val="28"/>
          <w:lang w:val="ru-RU"/>
        </w:rPr>
        <w:t>обработк</w:t>
      </w:r>
      <w:r w:rsidR="009E2B4E">
        <w:rPr>
          <w:rFonts w:ascii="Times New Roman" w:eastAsia="Times New Roman" w:hAnsi="Times New Roman" w:cs="Times New Roman"/>
          <w:sz w:val="28"/>
          <w:szCs w:val="28"/>
          <w:lang w:val="ru-RU"/>
        </w:rPr>
        <w:t>и Карточки 51 счета юридических лиц</w:t>
      </w:r>
      <w:r w:rsidR="0079305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C573F" w:rsidRDefault="003C573F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2BE2" w:rsidRDefault="008F2BE2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card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_90</w:t>
      </w:r>
      <w:r w:rsidRPr="005F0E29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processor</w:t>
      </w:r>
      <w:r w:rsidRPr="005F0E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 w:rsidR="00415F09"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15F0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15F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Содержит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основной класс, реализующий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API</w:t>
      </w:r>
      <w:r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обработки Карточки 90</w:t>
      </w:r>
      <w:r w:rsidR="009E2B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счета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F2BE2" w:rsidRPr="00083F63" w:rsidRDefault="008F2BE2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C573F" w:rsidRDefault="008F2BE2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card</w:t>
      </w:r>
      <w:r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period</w:t>
      </w:r>
      <w:r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parser</w:t>
      </w:r>
      <w:r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Вспо</w:t>
      </w:r>
      <w:r w:rsidR="00B67506">
        <w:rPr>
          <w:rFonts w:ascii="Times New Roman" w:eastAsia="Times New Roman" w:hAnsi="Times New Roman" w:cs="Times New Roman"/>
          <w:sz w:val="28"/>
          <w:szCs w:val="28"/>
          <w:lang w:val="ru-RU"/>
        </w:rPr>
        <w:t>могательный моду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ль, используемый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парсинге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исходных данных, предоставляемых пользователем ПО</w:t>
      </w:r>
      <w:r w:rsidR="0079305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C573F" w:rsidRDefault="003C573F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Pr="008F2BE2" w:rsidRDefault="008F2BE2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config</w:t>
      </w:r>
      <w:proofErr w:type="spellEnd"/>
      <w:r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Модуль низкоуровневой настройки</w:t>
      </w:r>
      <w:r w:rsidR="0079305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конфигурации ПО.</w:t>
      </w:r>
      <w:proofErr w:type="gramEnd"/>
    </w:p>
    <w:p w:rsidR="003C573F" w:rsidRDefault="003C573F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Pr="008F2BE2" w:rsidRDefault="008F2BE2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counterparties</w:t>
      </w:r>
      <w:r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sheet</w:t>
      </w:r>
      <w:r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Реализует функционал расчета агрегированных таблиц о поступлениях и платежах юридического лица в разбивке по расчетным счетам и контрагентам</w:t>
      </w:r>
      <w:r w:rsidR="0079305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C573F" w:rsidRDefault="003C573F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8F2BE2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credits</w:t>
      </w:r>
      <w:r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sheet</w:t>
      </w:r>
      <w:r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93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Модуль, содержащий функционал анализа долговой нагрузки юридического лица.</w:t>
      </w:r>
      <w:proofErr w:type="gramEnd"/>
    </w:p>
    <w:p w:rsidR="003C573F" w:rsidRDefault="003C573F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8F2BE2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excel</w:t>
      </w:r>
      <w:r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writer</w:t>
      </w:r>
      <w:r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base</w:t>
      </w:r>
      <w:r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Содержит вспомогательный базовый класс, </w:t>
      </w:r>
      <w:r w:rsidR="009E2B4E">
        <w:rPr>
          <w:rFonts w:ascii="Times New Roman" w:eastAsia="Times New Roman" w:hAnsi="Times New Roman" w:cs="Times New Roman"/>
          <w:sz w:val="28"/>
          <w:szCs w:val="28"/>
          <w:lang w:val="ru-RU"/>
        </w:rPr>
        <w:t>который наследуется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другими классами для гибкой записи данных 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Excel</w:t>
      </w:r>
      <w:r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файлы</w:t>
      </w:r>
      <w:r w:rsidR="0079305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C573F" w:rsidRDefault="003C573F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397" w:rsidRDefault="008F2BE2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graphs</w:t>
      </w:r>
      <w:r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Модуль визуализации временных рядов и </w:t>
      </w:r>
      <w:r w:rsidR="00B67506">
        <w:rPr>
          <w:rFonts w:ascii="Times New Roman" w:eastAsia="Times New Roman" w:hAnsi="Times New Roman" w:cs="Times New Roman"/>
          <w:sz w:val="28"/>
          <w:szCs w:val="28"/>
          <w:lang w:val="ru-RU"/>
        </w:rPr>
        <w:t>построения графиков основных финансовых показателей юридического лица</w:t>
      </w:r>
      <w:r w:rsidR="0079305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C573F" w:rsidRDefault="003C573F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32397" w:rsidRDefault="00C32397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income</w:t>
      </w:r>
      <w:r w:rsidRPr="00C32397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sheet</w:t>
      </w:r>
      <w:r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Модуль для расчета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PnL</w:t>
      </w:r>
      <w:proofErr w:type="spellEnd"/>
      <w:r w:rsidRPr="00C323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 из данных Карточки 90 счета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32397" w:rsidRPr="00C32397" w:rsidRDefault="00C32397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B67506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others</w:t>
      </w:r>
      <w:r w:rsidRPr="00B67506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sheet</w:t>
      </w:r>
      <w:r w:rsidRPr="00B6750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 w:rsidRPr="00B675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675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Реализует функционал расчета таблиц для подробного анализа </w:t>
      </w:r>
      <w:r w:rsidR="009E2B4E">
        <w:rPr>
          <w:rFonts w:ascii="Times New Roman" w:eastAsia="Times New Roman" w:hAnsi="Times New Roman" w:cs="Times New Roman"/>
          <w:sz w:val="28"/>
          <w:szCs w:val="28"/>
          <w:lang w:val="ru-RU"/>
        </w:rPr>
        <w:t>поступлений и платежей по прочим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E2B4E">
        <w:rPr>
          <w:rFonts w:ascii="Times New Roman" w:eastAsia="Times New Roman" w:hAnsi="Times New Roman" w:cs="Times New Roman"/>
          <w:sz w:val="28"/>
          <w:szCs w:val="28"/>
          <w:lang w:val="ru-RU"/>
        </w:rPr>
        <w:t>второстепенным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E2B4E">
        <w:rPr>
          <w:rFonts w:ascii="Times New Roman" w:eastAsia="Times New Roman" w:hAnsi="Times New Roman" w:cs="Times New Roman"/>
          <w:sz w:val="28"/>
          <w:szCs w:val="28"/>
          <w:lang w:val="ru-RU"/>
        </w:rPr>
        <w:t>расчетным</w:t>
      </w:r>
      <w:r w:rsidR="00C323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E2B4E">
        <w:rPr>
          <w:rFonts w:ascii="Times New Roman" w:eastAsia="Times New Roman" w:hAnsi="Times New Roman" w:cs="Times New Roman"/>
          <w:sz w:val="28"/>
          <w:szCs w:val="28"/>
          <w:lang w:val="ru-RU"/>
        </w:rPr>
        <w:t>счетам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3C573F" w:rsidRDefault="003C573F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B67506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raw</w:t>
      </w:r>
      <w:r w:rsidRPr="00B67506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card</w:t>
      </w:r>
      <w:r w:rsidRPr="00B67506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processor</w:t>
      </w:r>
      <w:r w:rsidRPr="00B6750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 w:rsidRPr="00B675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93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Модуль, </w:t>
      </w:r>
      <w:r w:rsidR="009E2B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котором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соде</w:t>
      </w:r>
      <w:r w:rsidR="009E2B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ржится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класс </w:t>
      </w:r>
      <w:r w:rsidR="009E2B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обработки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парсинга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исходных данных, предоставляемых пользователем</w:t>
      </w:r>
      <w:r w:rsidR="00651C6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="0079305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C573F" w:rsidRDefault="003C573F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Pr="00B67506" w:rsidRDefault="00B67506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registry</w:t>
      </w:r>
      <w:r w:rsidRPr="00B67506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sheet</w:t>
      </w:r>
      <w:r w:rsidRPr="00B6750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 w:rsidR="00793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93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Содержит класс для работы с обработанными данными, </w:t>
      </w:r>
      <w:r w:rsidR="00C323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которые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="00C323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иведены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фиксированный формат реестра</w:t>
      </w:r>
      <w:r w:rsidRPr="00B675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транзакций.</w:t>
      </w:r>
      <w:proofErr w:type="gramEnd"/>
    </w:p>
    <w:p w:rsidR="003C573F" w:rsidRDefault="003C573F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C32397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summary</w:t>
      </w:r>
      <w:r w:rsidRPr="00C32397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sheet</w:t>
      </w:r>
      <w:r w:rsidRPr="00C3239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 w:rsidRPr="00C323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93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Реализует функционал расчета основных финансовых показателей юридического лица и анализа главных первостепенных расчетных счетов</w:t>
      </w:r>
      <w:r w:rsidR="0079305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C573F" w:rsidRDefault="003C573F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C32397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utils</w:t>
      </w:r>
      <w:proofErr w:type="spellEnd"/>
      <w:r w:rsidRPr="00C3239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 w:rsidRPr="00C323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93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Модуль, содержащий вспомогательный функционал</w:t>
      </w:r>
      <w:r w:rsidR="0079305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51C60" w:rsidRDefault="00651C60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4" w:name="_heading=h.s1q4gko3eb1g" w:colFirst="0" w:colLast="0"/>
      <w:bookmarkEnd w:id="4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 w:type="page"/>
      </w:r>
    </w:p>
    <w:p w:rsidR="003C573F" w:rsidRDefault="00793057">
      <w:pPr>
        <w:pStyle w:val="1"/>
        <w:tabs>
          <w:tab w:val="right" w:pos="902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3B2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 Эксплуатация системы</w:t>
      </w:r>
    </w:p>
    <w:p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793057">
      <w:pPr>
        <w:pStyle w:val="1"/>
        <w:tabs>
          <w:tab w:val="right" w:pos="9020"/>
        </w:tabs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eading=h.pl5dbvabgvx9" w:colFirst="0" w:colLast="0"/>
      <w:bookmarkEnd w:id="5"/>
      <w:r w:rsidRPr="0057754E">
        <w:rPr>
          <w:rFonts w:ascii="Times New Roman" w:eastAsia="Times New Roman" w:hAnsi="Times New Roman" w:cs="Times New Roman"/>
          <w:sz w:val="28"/>
          <w:szCs w:val="28"/>
        </w:rPr>
        <w:t>5.1 Запуск системы</w:t>
      </w:r>
    </w:p>
    <w:p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793057" w:rsidP="00274C21">
      <w:pPr>
        <w:tabs>
          <w:tab w:val="right" w:pos="90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запуском системы убедитесь, что все необходимое оборудование находится в рабочем состоянии. Запускайте систему в соответствии с инструкциями, предоставленн</w:t>
      </w:r>
      <w:r w:rsidR="0057754E">
        <w:rPr>
          <w:rFonts w:ascii="Times New Roman" w:eastAsia="Times New Roman" w:hAnsi="Times New Roman" w:cs="Times New Roman"/>
          <w:sz w:val="28"/>
          <w:szCs w:val="28"/>
        </w:rPr>
        <w:t>ыми в руководстве пользователя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793057">
      <w:pPr>
        <w:pStyle w:val="1"/>
        <w:tabs>
          <w:tab w:val="right" w:pos="9020"/>
        </w:tabs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eading=h.x5x87cvvpbqe" w:colFirst="0" w:colLast="0"/>
      <w:bookmarkEnd w:id="6"/>
      <w:r w:rsidRPr="001722A8">
        <w:rPr>
          <w:rFonts w:ascii="Times New Roman" w:eastAsia="Times New Roman" w:hAnsi="Times New Roman" w:cs="Times New Roman"/>
          <w:sz w:val="28"/>
          <w:szCs w:val="28"/>
        </w:rPr>
        <w:t>5.2 Управление</w:t>
      </w:r>
    </w:p>
    <w:p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57754E" w:rsidP="00274C21">
      <w:pPr>
        <w:tabs>
          <w:tab w:val="right" w:pos="90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Осуществляйте управление системой </w:t>
      </w:r>
      <w:r w:rsidR="001722A8">
        <w:rPr>
          <w:rFonts w:ascii="Times New Roman" w:eastAsia="Times New Roman" w:hAnsi="Times New Roman" w:cs="Times New Roman"/>
          <w:sz w:val="28"/>
          <w:szCs w:val="28"/>
          <w:lang w:val="ru-RU"/>
        </w:rPr>
        <w:t>в рамках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импортируемой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="003208CC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3208CC" w:rsidRPr="00320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распространяемой библиотекой.</w:t>
      </w:r>
      <w:r w:rsidR="001722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эксплуатации системы используйте </w:t>
      </w:r>
      <w:proofErr w:type="spellStart"/>
      <w:r w:rsidR="001722A8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верхнеуровневый</w:t>
      </w:r>
      <w:proofErr w:type="spellEnd"/>
      <w:r w:rsidR="001722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722A8">
        <w:rPr>
          <w:rFonts w:ascii="Times New Roman" w:eastAsia="Times New Roman" w:hAnsi="Times New Roman" w:cs="Times New Roman"/>
          <w:sz w:val="28"/>
          <w:szCs w:val="28"/>
          <w:lang w:val="en-US"/>
        </w:rPr>
        <w:t>API</w:t>
      </w:r>
      <w:r w:rsidR="001722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="00B64ADE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представленный</w:t>
      </w:r>
      <w:proofErr w:type="gramEnd"/>
      <w:r w:rsidR="001722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руководстве </w:t>
      </w:r>
      <w:r w:rsidR="003208CC">
        <w:rPr>
          <w:rFonts w:ascii="Times New Roman" w:eastAsia="Times New Roman" w:hAnsi="Times New Roman" w:cs="Times New Roman"/>
          <w:sz w:val="28"/>
          <w:szCs w:val="28"/>
          <w:lang w:val="ru-RU"/>
        </w:rPr>
        <w:t>по эксплуатации экземпляра ПО</w:t>
      </w:r>
      <w:r w:rsidR="001722A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793057">
      <w:pPr>
        <w:pStyle w:val="1"/>
        <w:tabs>
          <w:tab w:val="right" w:pos="9020"/>
        </w:tabs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eading=h.2kvj0xbo36g8" w:colFirst="0" w:colLast="0"/>
      <w:bookmarkEnd w:id="7"/>
      <w:r w:rsidRPr="0057754E">
        <w:rPr>
          <w:rFonts w:ascii="Times New Roman" w:eastAsia="Times New Roman" w:hAnsi="Times New Roman" w:cs="Times New Roman"/>
          <w:sz w:val="28"/>
          <w:szCs w:val="28"/>
        </w:rPr>
        <w:t>5.3 Резервное копирование и восстановление</w:t>
      </w:r>
    </w:p>
    <w:p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423B28" w:rsidP="00274C21">
      <w:pPr>
        <w:tabs>
          <w:tab w:val="right" w:pos="90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ходе эксплуатации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структура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внутренние данные не мутируются</w:t>
      </w:r>
      <w:r w:rsidR="0057754E">
        <w:rPr>
          <w:rFonts w:ascii="Times New Roman" w:eastAsia="Times New Roman" w:hAnsi="Times New Roman" w:cs="Times New Roman"/>
          <w:sz w:val="28"/>
          <w:szCs w:val="28"/>
          <w:lang w:val="ru-RU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оэтому</w:t>
      </w:r>
      <w:r w:rsidR="005775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резервное копирование системы необязательно. В случае утраты экземпляра ПО, пользователи могут обратиться по каналам тех. поддержки для получения копии </w:t>
      </w:r>
      <w:proofErr w:type="gramStart"/>
      <w:r w:rsidR="0057754E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proofErr w:type="gramEnd"/>
      <w:r w:rsidR="005775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Рекомендуется, однако, </w:t>
      </w:r>
      <w:r w:rsidR="0057754E"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="0057754E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="00793057">
        <w:rPr>
          <w:rFonts w:ascii="Times New Roman" w:eastAsia="Times New Roman" w:hAnsi="Times New Roman" w:cs="Times New Roman"/>
          <w:sz w:val="28"/>
          <w:szCs w:val="28"/>
        </w:rPr>
        <w:t xml:space="preserve"> регулярное резервное копирование</w:t>
      </w:r>
      <w:r w:rsidR="005775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пользовательских</w:t>
      </w:r>
      <w:r w:rsidR="0057754E">
        <w:rPr>
          <w:rFonts w:ascii="Times New Roman" w:eastAsia="Times New Roman" w:hAnsi="Times New Roman" w:cs="Times New Roman"/>
          <w:sz w:val="28"/>
          <w:szCs w:val="28"/>
        </w:rPr>
        <w:t xml:space="preserve"> данных</w:t>
      </w:r>
      <w:r w:rsidR="005775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полученных в ходе эксплуатации </w:t>
      </w:r>
      <w:r w:rsidR="00793057">
        <w:rPr>
          <w:rFonts w:ascii="Times New Roman" w:eastAsia="Times New Roman" w:hAnsi="Times New Roman" w:cs="Times New Roman"/>
          <w:sz w:val="28"/>
          <w:szCs w:val="28"/>
        </w:rPr>
        <w:t>системы.</w:t>
      </w:r>
    </w:p>
    <w:p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793057">
      <w:pPr>
        <w:pStyle w:val="1"/>
        <w:tabs>
          <w:tab w:val="right" w:pos="9020"/>
        </w:tabs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eading=h.pc23rfs11dej" w:colFirst="0" w:colLast="0"/>
      <w:bookmarkEnd w:id="8"/>
      <w:r w:rsidRPr="00423B28">
        <w:rPr>
          <w:rFonts w:ascii="Times New Roman" w:eastAsia="Times New Roman" w:hAnsi="Times New Roman" w:cs="Times New Roman"/>
          <w:sz w:val="28"/>
          <w:szCs w:val="28"/>
        </w:rPr>
        <w:t>5.4 Обновление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793057" w:rsidP="00274C21">
      <w:pPr>
        <w:tabs>
          <w:tab w:val="right" w:pos="90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Следите за выпуском обновлений для </w:t>
      </w:r>
      <w:r w:rsidR="00423B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библиотеки </w:t>
      </w:r>
      <w:proofErr w:type="spellStart"/>
      <w:r w:rsidR="00423B28">
        <w:rPr>
          <w:rFonts w:ascii="Times New Roman" w:eastAsia="Times New Roman" w:hAnsi="Times New Roman" w:cs="Times New Roman"/>
          <w:sz w:val="28"/>
          <w:szCs w:val="28"/>
          <w:lang w:val="en-US"/>
        </w:rPr>
        <w:t>fdwfinst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регулярно производите их установку</w:t>
      </w:r>
      <w:r w:rsidR="008D7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руководству по установке экземпляра </w:t>
      </w:r>
      <w:proofErr w:type="gramStart"/>
      <w:r w:rsidR="008D7372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Осуществляйте техническое обслуживание оборудования </w:t>
      </w:r>
      <w:r w:rsidR="008D7372">
        <w:rPr>
          <w:rFonts w:ascii="Times New Roman" w:eastAsia="Times New Roman" w:hAnsi="Times New Roman" w:cs="Times New Roman"/>
          <w:sz w:val="28"/>
          <w:szCs w:val="28"/>
          <w:lang w:val="ru-RU"/>
        </w:rPr>
        <w:t>пользователя</w:t>
      </w:r>
      <w:r>
        <w:rPr>
          <w:rFonts w:ascii="Times New Roman" w:eastAsia="Times New Roman" w:hAnsi="Times New Roman" w:cs="Times New Roman"/>
          <w:sz w:val="28"/>
          <w:szCs w:val="28"/>
        </w:rPr>
        <w:t>, чтобы предотвратить возможные сбои и проблемы.</w:t>
      </w:r>
    </w:p>
    <w:p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793057">
      <w:pPr>
        <w:pStyle w:val="1"/>
        <w:tabs>
          <w:tab w:val="right" w:pos="9020"/>
        </w:tabs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eading=h.p06wm69d70nt" w:colFirst="0" w:colLast="0"/>
      <w:bookmarkEnd w:id="9"/>
      <w:r w:rsidRPr="00423B28">
        <w:rPr>
          <w:rFonts w:ascii="Times New Roman" w:eastAsia="Times New Roman" w:hAnsi="Times New Roman" w:cs="Times New Roman"/>
          <w:sz w:val="28"/>
          <w:szCs w:val="28"/>
        </w:rPr>
        <w:t>5.5 Техническая поддержка</w:t>
      </w:r>
    </w:p>
    <w:p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793057" w:rsidP="00274C21">
      <w:pPr>
        <w:tabs>
          <w:tab w:val="right" w:pos="90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Пользователи могут подавать заявки через </w:t>
      </w:r>
      <w:r w:rsidR="00423B28">
        <w:rPr>
          <w:rFonts w:ascii="Times New Roman" w:eastAsia="Times New Roman" w:hAnsi="Times New Roman" w:cs="Times New Roman"/>
          <w:sz w:val="28"/>
          <w:szCs w:val="28"/>
          <w:lang w:val="ru-RU"/>
        </w:rPr>
        <w:t>электронную</w:t>
      </w:r>
      <w:r w:rsidR="00423B28">
        <w:rPr>
          <w:rFonts w:ascii="Times New Roman" w:eastAsia="Times New Roman" w:hAnsi="Times New Roman" w:cs="Times New Roman"/>
          <w:sz w:val="28"/>
          <w:szCs w:val="28"/>
        </w:rPr>
        <w:t xml:space="preserve"> почт</w:t>
      </w:r>
      <w:r w:rsidR="00423B28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. При</w:t>
      </w:r>
      <w:r w:rsidR="00423B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заявки необходимо фиксировать основные данные о проблеме, включая описание проблемы, контактные данные пользователя, срочность запроса и другую необходимую информацию.</w:t>
      </w:r>
    </w:p>
    <w:p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793057">
      <w:pPr>
        <w:pStyle w:val="1"/>
        <w:tabs>
          <w:tab w:val="right" w:pos="9020"/>
        </w:tabs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heading=h.21s043gw3ecm" w:colFirst="0" w:colLast="0"/>
      <w:bookmarkEnd w:id="10"/>
      <w:r w:rsidRPr="001722A8">
        <w:rPr>
          <w:rFonts w:ascii="Times New Roman" w:eastAsia="Times New Roman" w:hAnsi="Times New Roman" w:cs="Times New Roman"/>
          <w:sz w:val="28"/>
          <w:szCs w:val="28"/>
        </w:rPr>
        <w:t>5.6 Завершение работы</w:t>
      </w:r>
    </w:p>
    <w:p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1722A8" w:rsidP="00651C60">
      <w:pPr>
        <w:tabs>
          <w:tab w:val="right" w:pos="902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 как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 представляет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собой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Pr="0057754E">
        <w:rPr>
          <w:rFonts w:ascii="Times New Roman" w:eastAsia="Times New Roman" w:hAnsi="Times New Roman" w:cs="Times New Roman"/>
          <w:sz w:val="28"/>
          <w:szCs w:val="28"/>
          <w:lang w:val="ru-RU"/>
        </w:rPr>
        <w:t>3-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распространяемую библиотеку, работа с системой завершается автоматически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завершении сессии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интерпретатора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Pr="001722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или </w:t>
      </w:r>
      <w:r w:rsidR="001735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</w:t>
      </w:r>
      <w:r w:rsidR="00222769">
        <w:rPr>
          <w:rFonts w:ascii="Times New Roman" w:eastAsia="Times New Roman" w:hAnsi="Times New Roman" w:cs="Times New Roman"/>
          <w:sz w:val="28"/>
          <w:szCs w:val="28"/>
          <w:lang w:val="ru-RU"/>
        </w:rPr>
        <w:t>прерывании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работы ядра интерактивной среды разработки, такой как</w:t>
      </w:r>
      <w:r w:rsidR="00222769">
        <w:rPr>
          <w:rFonts w:ascii="Times New Roman" w:eastAsia="Times New Roman" w:hAnsi="Times New Roman" w:cs="Times New Roman"/>
          <w:sz w:val="28"/>
          <w:szCs w:val="28"/>
          <w:lang w:val="ru-RU"/>
        </w:rPr>
        <w:t>, например,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Jupyter</w:t>
      </w:r>
      <w:proofErr w:type="spellEnd"/>
      <w:r w:rsidRPr="001722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Notebook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bookmarkStart w:id="11" w:name="_GoBack"/>
      <w:bookmarkEnd w:id="11"/>
    </w:p>
    <w:sectPr w:rsidR="003C573F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094" w:rsidRDefault="002A4094">
      <w:pPr>
        <w:spacing w:line="240" w:lineRule="auto"/>
      </w:pPr>
      <w:r>
        <w:separator/>
      </w:r>
    </w:p>
  </w:endnote>
  <w:endnote w:type="continuationSeparator" w:id="0">
    <w:p w:rsidR="002A4094" w:rsidRDefault="002A40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094" w:rsidRDefault="002A4094">
      <w:pPr>
        <w:spacing w:line="240" w:lineRule="auto"/>
      </w:pPr>
      <w:r>
        <w:separator/>
      </w:r>
    </w:p>
  </w:footnote>
  <w:footnote w:type="continuationSeparator" w:id="0">
    <w:p w:rsidR="002A4094" w:rsidRDefault="002A40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73F" w:rsidRDefault="003C573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C573F"/>
    <w:rsid w:val="000658B4"/>
    <w:rsid w:val="00083F63"/>
    <w:rsid w:val="000C6FE6"/>
    <w:rsid w:val="00114FF4"/>
    <w:rsid w:val="00130BC3"/>
    <w:rsid w:val="001722A8"/>
    <w:rsid w:val="0017357A"/>
    <w:rsid w:val="001C6111"/>
    <w:rsid w:val="00222769"/>
    <w:rsid w:val="00274C21"/>
    <w:rsid w:val="002A4094"/>
    <w:rsid w:val="002F19D4"/>
    <w:rsid w:val="003208CC"/>
    <w:rsid w:val="003B5F34"/>
    <w:rsid w:val="003C573F"/>
    <w:rsid w:val="00415F09"/>
    <w:rsid w:val="00423B28"/>
    <w:rsid w:val="004B57BB"/>
    <w:rsid w:val="0057754E"/>
    <w:rsid w:val="005F0E29"/>
    <w:rsid w:val="00651C60"/>
    <w:rsid w:val="00793057"/>
    <w:rsid w:val="007B67F1"/>
    <w:rsid w:val="008D7372"/>
    <w:rsid w:val="008F2BE2"/>
    <w:rsid w:val="008F7382"/>
    <w:rsid w:val="009E2B4E"/>
    <w:rsid w:val="00AA5914"/>
    <w:rsid w:val="00B64ADE"/>
    <w:rsid w:val="00B67506"/>
    <w:rsid w:val="00C1238B"/>
    <w:rsid w:val="00C32397"/>
    <w:rsid w:val="00C6095F"/>
    <w:rsid w:val="00F53E4A"/>
    <w:rsid w:val="00FA05B3"/>
    <w:rsid w:val="00FE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97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DD58F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D58F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D58F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58F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D58F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D58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58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97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DD58F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D58F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D58F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58F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D58F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D58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5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M8y6gHY1Mo8VOG02ktNSIN9bZQ==">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872A28-D2FE-4654-B528-BE41C71D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8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Image&amp;Matros ®</cp:lastModifiedBy>
  <cp:revision>17</cp:revision>
  <dcterms:created xsi:type="dcterms:W3CDTF">2021-05-18T09:03:00Z</dcterms:created>
  <dcterms:modified xsi:type="dcterms:W3CDTF">2024-12-13T18:56:00Z</dcterms:modified>
</cp:coreProperties>
</file>